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D4" w:rsidRPr="00180131" w:rsidRDefault="00533BD4" w:rsidP="00533BD4">
      <w:pPr>
        <w:spacing w:afterLines="50" w:after="156" w:line="420" w:lineRule="exact"/>
        <w:jc w:val="center"/>
        <w:rPr>
          <w:b/>
          <w:color w:val="000000"/>
          <w:sz w:val="36"/>
          <w:szCs w:val="36"/>
        </w:rPr>
      </w:pPr>
      <w:r w:rsidRPr="00180131">
        <w:rPr>
          <w:rFonts w:hint="eastAsia"/>
          <w:b/>
          <w:color w:val="000000"/>
          <w:sz w:val="36"/>
          <w:szCs w:val="36"/>
        </w:rPr>
        <w:t>泰安一中新校</w:t>
      </w:r>
      <w:r>
        <w:rPr>
          <w:rFonts w:hint="eastAsia"/>
          <w:b/>
          <w:color w:val="000000"/>
          <w:sz w:val="36"/>
          <w:szCs w:val="36"/>
        </w:rPr>
        <w:t>区</w:t>
      </w:r>
    </w:p>
    <w:p w:rsidR="00533BD4" w:rsidRPr="00180131" w:rsidRDefault="00533BD4" w:rsidP="00533BD4">
      <w:pPr>
        <w:spacing w:afterLines="50" w:after="156" w:line="42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</w:t>
      </w:r>
      <w:r w:rsidR="00673AE6">
        <w:rPr>
          <w:rFonts w:hint="eastAsia"/>
          <w:b/>
          <w:color w:val="000000"/>
          <w:sz w:val="36"/>
          <w:szCs w:val="36"/>
        </w:rPr>
        <w:t>3</w:t>
      </w:r>
      <w:r w:rsidRPr="00180131">
        <w:rPr>
          <w:rFonts w:hint="eastAsia"/>
          <w:b/>
          <w:color w:val="000000"/>
          <w:sz w:val="36"/>
          <w:szCs w:val="36"/>
        </w:rPr>
        <w:t>年田径运动会规程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一、比赛时间：</w:t>
      </w:r>
      <w:r>
        <w:rPr>
          <w:rFonts w:hint="eastAsia"/>
          <w:color w:val="000000"/>
          <w:sz w:val="24"/>
        </w:rPr>
        <w:t>202</w:t>
      </w:r>
      <w:r w:rsidR="00430113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年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月</w:t>
      </w:r>
      <w:r w:rsidRPr="00180131">
        <w:rPr>
          <w:rFonts w:hint="eastAsia"/>
          <w:color w:val="000000"/>
          <w:sz w:val="24"/>
        </w:rPr>
        <w:t>2</w:t>
      </w:r>
      <w:r w:rsidR="00673AE6">
        <w:rPr>
          <w:rFonts w:hint="eastAsia"/>
          <w:color w:val="000000"/>
          <w:sz w:val="24"/>
        </w:rPr>
        <w:t>7</w:t>
      </w:r>
      <w:r w:rsidRPr="00180131">
        <w:rPr>
          <w:rFonts w:hint="eastAsia"/>
          <w:color w:val="000000"/>
          <w:sz w:val="24"/>
        </w:rPr>
        <w:t>日—</w:t>
      </w:r>
      <w:r w:rsidR="00673AE6">
        <w:rPr>
          <w:rFonts w:hint="eastAsia"/>
          <w:color w:val="000000"/>
          <w:sz w:val="24"/>
        </w:rPr>
        <w:t>28</w:t>
      </w:r>
      <w:r w:rsidRPr="00180131">
        <w:rPr>
          <w:rFonts w:hint="eastAsia"/>
          <w:color w:val="000000"/>
          <w:sz w:val="24"/>
        </w:rPr>
        <w:t>日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二、比赛地点：</w:t>
      </w:r>
      <w:r w:rsidRPr="00180131">
        <w:rPr>
          <w:rFonts w:hint="eastAsia"/>
          <w:color w:val="000000"/>
          <w:sz w:val="24"/>
        </w:rPr>
        <w:t>学校</w:t>
      </w:r>
      <w:r w:rsidR="00673AE6">
        <w:rPr>
          <w:rFonts w:hint="eastAsia"/>
          <w:color w:val="000000"/>
          <w:sz w:val="24"/>
        </w:rPr>
        <w:t>东</w:t>
      </w:r>
      <w:r w:rsidRPr="00180131">
        <w:rPr>
          <w:rFonts w:hint="eastAsia"/>
          <w:color w:val="000000"/>
          <w:sz w:val="24"/>
        </w:rPr>
        <w:t>运动场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三、比赛办法：</w:t>
      </w:r>
    </w:p>
    <w:p w:rsidR="00533BD4" w:rsidRPr="00180131" w:rsidRDefault="00533BD4" w:rsidP="00533BD4">
      <w:pPr>
        <w:spacing w:line="480" w:lineRule="exact"/>
        <w:ind w:firstLineChars="237" w:firstLine="569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以班为单位，每人限报两项（另外可兼报接力和齐心协力），每项限报两人。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四、竞赛办法：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、执行中国田径协会审定的最新田径竞赛规则。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、计分办法：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）各单项取前</w:t>
      </w:r>
      <w:r w:rsidRPr="00180131">
        <w:rPr>
          <w:rFonts w:hint="eastAsia"/>
          <w:color w:val="000000"/>
          <w:sz w:val="24"/>
        </w:rPr>
        <w:t>12</w:t>
      </w:r>
      <w:r w:rsidRPr="00180131">
        <w:rPr>
          <w:rFonts w:hint="eastAsia"/>
          <w:color w:val="000000"/>
          <w:sz w:val="24"/>
        </w:rPr>
        <w:t>名；按</w:t>
      </w:r>
      <w:r w:rsidRPr="00180131">
        <w:rPr>
          <w:rFonts w:hint="eastAsia"/>
          <w:color w:val="000000"/>
          <w:sz w:val="24"/>
        </w:rPr>
        <w:t>13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11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8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7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6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5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计分。报名人数不足</w:t>
      </w:r>
      <w:r w:rsidRPr="00180131">
        <w:rPr>
          <w:rFonts w:hint="eastAsia"/>
          <w:color w:val="000000"/>
          <w:sz w:val="24"/>
        </w:rPr>
        <w:t>12</w:t>
      </w:r>
      <w:r w:rsidRPr="00180131">
        <w:rPr>
          <w:rFonts w:hint="eastAsia"/>
          <w:color w:val="000000"/>
          <w:sz w:val="24"/>
        </w:rPr>
        <w:t>人时，减一录取。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）接力比赛、齐心协力取前</w:t>
      </w:r>
      <w:r w:rsidRPr="00180131">
        <w:rPr>
          <w:rFonts w:hint="eastAsia"/>
          <w:color w:val="000000"/>
          <w:sz w:val="24"/>
        </w:rPr>
        <w:t>12</w:t>
      </w:r>
      <w:r w:rsidRPr="00180131">
        <w:rPr>
          <w:rFonts w:hint="eastAsia"/>
          <w:color w:val="000000"/>
          <w:sz w:val="24"/>
        </w:rPr>
        <w:t>名，得分按双倍计分。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）破</w:t>
      </w:r>
      <w:r>
        <w:rPr>
          <w:rFonts w:hint="eastAsia"/>
          <w:color w:val="000000"/>
          <w:sz w:val="24"/>
        </w:rPr>
        <w:t>新校区记录者加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分，破</w:t>
      </w:r>
      <w:r w:rsidRPr="00180131">
        <w:rPr>
          <w:rFonts w:hint="eastAsia"/>
          <w:color w:val="000000"/>
          <w:sz w:val="24"/>
        </w:rPr>
        <w:t>校</w:t>
      </w:r>
      <w:r>
        <w:rPr>
          <w:rFonts w:hint="eastAsia"/>
          <w:color w:val="000000"/>
          <w:sz w:val="24"/>
        </w:rPr>
        <w:t>最高</w:t>
      </w:r>
      <w:r w:rsidRPr="00180131">
        <w:rPr>
          <w:rFonts w:hint="eastAsia"/>
          <w:color w:val="000000"/>
          <w:sz w:val="24"/>
        </w:rPr>
        <w:t>记录者加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分。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）团体总分：各班男、女运动员得分之和为该班团体总分，得分多者名次列前。如得分相等时，则第一名多者名次列前，依次类推。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五、奖励办法：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、个人：各单项前三名给予奖品，并颁发证书。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、团体：高一</w:t>
      </w:r>
      <w:r w:rsidR="00456C30">
        <w:rPr>
          <w:rFonts w:hint="eastAsia"/>
          <w:color w:val="000000"/>
          <w:sz w:val="24"/>
        </w:rPr>
        <w:t>奖励前</w:t>
      </w:r>
      <w:r w:rsidR="00456C30">
        <w:rPr>
          <w:rFonts w:hint="eastAsia"/>
          <w:color w:val="000000"/>
          <w:sz w:val="24"/>
        </w:rPr>
        <w:t>18</w:t>
      </w:r>
      <w:r w:rsidR="00456C30">
        <w:rPr>
          <w:rFonts w:hint="eastAsia"/>
          <w:color w:val="000000"/>
          <w:sz w:val="24"/>
        </w:rPr>
        <w:t>名，</w:t>
      </w:r>
      <w:r w:rsidRPr="00180131">
        <w:rPr>
          <w:rFonts w:hint="eastAsia"/>
          <w:color w:val="000000"/>
          <w:sz w:val="24"/>
        </w:rPr>
        <w:t>高二奖励前</w:t>
      </w:r>
      <w:r w:rsidRPr="00180131"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6</w:t>
      </w:r>
      <w:r w:rsidRPr="00180131">
        <w:rPr>
          <w:rFonts w:hint="eastAsia"/>
          <w:color w:val="000000"/>
          <w:sz w:val="24"/>
        </w:rPr>
        <w:t>名。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、破</w:t>
      </w:r>
      <w:r>
        <w:rPr>
          <w:rFonts w:hint="eastAsia"/>
          <w:color w:val="000000"/>
          <w:sz w:val="24"/>
        </w:rPr>
        <w:t>校最高</w:t>
      </w:r>
      <w:r w:rsidRPr="00180131">
        <w:rPr>
          <w:rFonts w:hint="eastAsia"/>
          <w:color w:val="000000"/>
          <w:sz w:val="24"/>
        </w:rPr>
        <w:t>纪录授予</w:t>
      </w:r>
      <w:r>
        <w:rPr>
          <w:rFonts w:hint="eastAsia"/>
          <w:color w:val="000000"/>
          <w:sz w:val="24"/>
        </w:rPr>
        <w:t>破</w:t>
      </w:r>
      <w:r w:rsidRPr="00180131">
        <w:rPr>
          <w:rFonts w:hint="eastAsia"/>
          <w:color w:val="000000"/>
          <w:sz w:val="24"/>
        </w:rPr>
        <w:t>纪录奖。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六、报名时间：</w:t>
      </w:r>
      <w:r w:rsidRPr="00180131">
        <w:rPr>
          <w:rFonts w:hint="eastAsia"/>
          <w:color w:val="000000"/>
          <w:sz w:val="24"/>
        </w:rPr>
        <w:t>各班于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月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日后到</w:t>
      </w:r>
      <w:r w:rsidRPr="00180131">
        <w:rPr>
          <w:rFonts w:hint="eastAsia"/>
          <w:color w:val="000000"/>
          <w:sz w:val="24"/>
        </w:rPr>
        <w:t>tadyz.com(</w:t>
      </w:r>
      <w:r w:rsidRPr="00180131">
        <w:rPr>
          <w:rFonts w:hint="eastAsia"/>
          <w:color w:val="000000"/>
          <w:sz w:val="24"/>
        </w:rPr>
        <w:t>泰安一中网站</w:t>
      </w:r>
      <w:r w:rsidRPr="00180131">
        <w:rPr>
          <w:rFonts w:hint="eastAsia"/>
          <w:color w:val="000000"/>
          <w:sz w:val="24"/>
        </w:rPr>
        <w:t>)</w:t>
      </w:r>
      <w:r w:rsidRPr="00180131">
        <w:rPr>
          <w:rFonts w:hint="eastAsia"/>
          <w:color w:val="000000"/>
          <w:sz w:val="24"/>
        </w:rPr>
        <w:t>新校区栏目，下载电子报名表格及填写须知，</w:t>
      </w:r>
      <w:hyperlink r:id="rId6" w:history="1">
        <w:r w:rsidRPr="00C961F4">
          <w:rPr>
            <w:rStyle w:val="a5"/>
            <w:rFonts w:hint="eastAsia"/>
            <w:sz w:val="24"/>
          </w:rPr>
          <w:t>于</w:t>
        </w:r>
        <w:r w:rsidRPr="00C961F4">
          <w:rPr>
            <w:rStyle w:val="a5"/>
            <w:rFonts w:hint="eastAsia"/>
            <w:sz w:val="24"/>
          </w:rPr>
          <w:t>9</w:t>
        </w:r>
        <w:r w:rsidRPr="00C961F4">
          <w:rPr>
            <w:rStyle w:val="a5"/>
            <w:rFonts w:hint="eastAsia"/>
            <w:sz w:val="24"/>
          </w:rPr>
          <w:t>月</w:t>
        </w:r>
        <w:r w:rsidRPr="00C961F4">
          <w:rPr>
            <w:rStyle w:val="a5"/>
            <w:sz w:val="24"/>
          </w:rPr>
          <w:t>2</w:t>
        </w:r>
        <w:r w:rsidRPr="00C961F4">
          <w:rPr>
            <w:rStyle w:val="a5"/>
            <w:rFonts w:hint="eastAsia"/>
            <w:sz w:val="24"/>
          </w:rPr>
          <w:t>2</w:t>
        </w:r>
        <w:r w:rsidRPr="00C961F4">
          <w:rPr>
            <w:rStyle w:val="a5"/>
            <w:rFonts w:hint="eastAsia"/>
            <w:sz w:val="24"/>
          </w:rPr>
          <w:t>日前把填好的电子表格发送到</w:t>
        </w:r>
        <w:r w:rsidRPr="00C961F4">
          <w:rPr>
            <w:rStyle w:val="a5"/>
            <w:rFonts w:hint="eastAsia"/>
            <w:sz w:val="24"/>
          </w:rPr>
          <w:t>tayzxxtyz@163.com</w:t>
        </w:r>
      </w:hyperlink>
      <w:r w:rsidRPr="005300EB">
        <w:rPr>
          <w:rFonts w:hint="eastAsia"/>
          <w:color w:val="000000"/>
          <w:sz w:val="24"/>
        </w:rPr>
        <w:t>，</w:t>
      </w:r>
      <w:r w:rsidRPr="00180131">
        <w:rPr>
          <w:rFonts w:hint="eastAsia"/>
          <w:color w:val="000000"/>
          <w:sz w:val="24"/>
        </w:rPr>
        <w:t>过期不报，不予编排。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七、竞赛项目：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、男子组：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200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400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800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1500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3000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接力、跳高、跳远、三级跳远、铅球（</w:t>
      </w:r>
      <w:r w:rsidRPr="00180131">
        <w:rPr>
          <w:rFonts w:hint="eastAsia"/>
          <w:color w:val="000000"/>
          <w:sz w:val="24"/>
        </w:rPr>
        <w:t>5KG</w:t>
      </w:r>
      <w:r w:rsidRPr="00180131">
        <w:rPr>
          <w:rFonts w:hint="eastAsia"/>
          <w:color w:val="000000"/>
          <w:sz w:val="24"/>
        </w:rPr>
        <w:t>）。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、女子组：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200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400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800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1500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接力、跳高、跳远、</w:t>
      </w:r>
      <w:r w:rsidRPr="00180131">
        <w:rPr>
          <w:rFonts w:hint="eastAsia"/>
          <w:color w:val="000000"/>
          <w:sz w:val="24"/>
        </w:rPr>
        <w:lastRenderedPageBreak/>
        <w:t>三级跳远、铅球（</w:t>
      </w:r>
      <w:r w:rsidRPr="00180131">
        <w:rPr>
          <w:rFonts w:hint="eastAsia"/>
          <w:color w:val="000000"/>
          <w:sz w:val="24"/>
        </w:rPr>
        <w:t>4KG</w:t>
      </w:r>
      <w:r w:rsidRPr="00180131">
        <w:rPr>
          <w:rFonts w:hint="eastAsia"/>
          <w:color w:val="000000"/>
          <w:sz w:val="24"/>
        </w:rPr>
        <w:t>）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、集体项目：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）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×</w:t>
      </w:r>
      <w:r w:rsidRPr="00180131">
        <w:rPr>
          <w:rFonts w:hint="eastAsia"/>
          <w:color w:val="000000"/>
          <w:sz w:val="24"/>
        </w:rPr>
        <w:t>400</w:t>
      </w:r>
      <w:r w:rsidRPr="00180131">
        <w:rPr>
          <w:rFonts w:hint="eastAsia"/>
          <w:color w:val="000000"/>
          <w:sz w:val="24"/>
        </w:rPr>
        <w:t>米混合接力（每队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人，男、女各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人，一、三棒为女生，二、四棒为男生）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）齐心协力（分男、女两队，各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人，队员两两把小腿用布条绑紧，排成一排一同前进，按完成任务的时间排</w:t>
      </w:r>
      <w:r>
        <w:rPr>
          <w:rFonts w:hint="eastAsia"/>
          <w:color w:val="000000"/>
          <w:sz w:val="24"/>
        </w:rPr>
        <w:t>定</w:t>
      </w:r>
      <w:r w:rsidRPr="00180131">
        <w:rPr>
          <w:rFonts w:hint="eastAsia"/>
          <w:color w:val="000000"/>
          <w:sz w:val="24"/>
        </w:rPr>
        <w:t>名次。若本班人数达不到要求，每少一人在原有成绩上加</w:t>
      </w:r>
      <w:r w:rsidRPr="00180131">
        <w:rPr>
          <w:rFonts w:hint="eastAsia"/>
          <w:color w:val="000000"/>
          <w:sz w:val="24"/>
        </w:rPr>
        <w:t>0.</w:t>
      </w:r>
      <w:r>
        <w:rPr>
          <w:color w:val="000000"/>
          <w:sz w:val="24"/>
        </w:rPr>
        <w:t>5</w:t>
      </w:r>
      <w:r w:rsidRPr="00180131">
        <w:rPr>
          <w:rFonts w:hint="eastAsia"/>
          <w:color w:val="000000"/>
          <w:sz w:val="24"/>
        </w:rPr>
        <w:t>秒，但每队不能少于</w:t>
      </w:r>
      <w:r w:rsidRPr="00180131">
        <w:rPr>
          <w:rFonts w:hint="eastAsia"/>
          <w:color w:val="000000"/>
          <w:sz w:val="24"/>
        </w:rPr>
        <w:t>6</w:t>
      </w:r>
      <w:r w:rsidRPr="00180131">
        <w:rPr>
          <w:rFonts w:hint="eastAsia"/>
          <w:color w:val="000000"/>
          <w:sz w:val="24"/>
        </w:rPr>
        <w:t>人。）</w:t>
      </w:r>
    </w:p>
    <w:p w:rsidR="00533BD4" w:rsidRPr="00180131" w:rsidRDefault="00533BD4" w:rsidP="00533BD4">
      <w:pPr>
        <w:spacing w:line="480" w:lineRule="exact"/>
        <w:ind w:firstLine="570"/>
        <w:rPr>
          <w:rFonts w:eastAsia="黑体"/>
          <w:b/>
          <w:bCs/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八、有关规定：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、入场式：</w:t>
      </w:r>
      <w:r w:rsidRPr="00180131">
        <w:rPr>
          <w:rFonts w:hint="eastAsia"/>
          <w:color w:val="000000"/>
          <w:sz w:val="24"/>
        </w:rPr>
        <w:t>36</w:t>
      </w:r>
      <w:r w:rsidRPr="00180131">
        <w:rPr>
          <w:rFonts w:hint="eastAsia"/>
          <w:color w:val="000000"/>
          <w:sz w:val="24"/>
        </w:rPr>
        <w:t>人方队，旗手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人，服装统一，步伐整齐，有积极向上的口号。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、运动鞋鞋钉必须是塑胶钉，否则不准参加比赛。</w:t>
      </w:r>
    </w:p>
    <w:p w:rsidR="00533BD4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未尽事宜另行通知。</w:t>
      </w:r>
      <w:r w:rsidRPr="00180131">
        <w:rPr>
          <w:rFonts w:hint="eastAsia"/>
          <w:color w:val="000000"/>
          <w:sz w:val="24"/>
        </w:rPr>
        <w:t xml:space="preserve"> </w:t>
      </w:r>
    </w:p>
    <w:p w:rsidR="00533BD4" w:rsidRDefault="00533BD4" w:rsidP="00533BD4">
      <w:pPr>
        <w:spacing w:line="480" w:lineRule="exact"/>
        <w:ind w:firstLine="570"/>
        <w:rPr>
          <w:color w:val="000000"/>
          <w:sz w:val="24"/>
        </w:rPr>
      </w:pP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</w:p>
    <w:p w:rsidR="00533BD4" w:rsidRPr="00180131" w:rsidRDefault="00533BD4" w:rsidP="00533BD4">
      <w:pPr>
        <w:spacing w:line="480" w:lineRule="exact"/>
        <w:ind w:firstLineChars="2700" w:firstLine="648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泰安一中新校区</w:t>
      </w:r>
    </w:p>
    <w:p w:rsidR="00533BD4" w:rsidRPr="00180131" w:rsidRDefault="00533BD4" w:rsidP="00533BD4">
      <w:pPr>
        <w:spacing w:line="480" w:lineRule="exact"/>
        <w:ind w:firstLineChars="2700" w:firstLine="6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202</w:t>
      </w:r>
      <w:r w:rsidR="00430113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年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月</w:t>
      </w:r>
      <w:r w:rsidR="00507B90">
        <w:rPr>
          <w:color w:val="000000"/>
          <w:sz w:val="24"/>
        </w:rPr>
        <w:t>6</w:t>
      </w:r>
      <w:bookmarkStart w:id="0" w:name="_GoBack"/>
      <w:bookmarkEnd w:id="0"/>
      <w:r w:rsidRPr="00180131">
        <w:rPr>
          <w:rFonts w:hint="eastAsia"/>
          <w:color w:val="000000"/>
          <w:sz w:val="24"/>
        </w:rPr>
        <w:t>日</w:t>
      </w: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117446" w:rsidRDefault="00117446"/>
    <w:sectPr w:rsidR="0011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69" w:rsidRDefault="00CB1869" w:rsidP="00533BD4">
      <w:r>
        <w:separator/>
      </w:r>
    </w:p>
  </w:endnote>
  <w:endnote w:type="continuationSeparator" w:id="0">
    <w:p w:rsidR="00CB1869" w:rsidRDefault="00CB1869" w:rsidP="0053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69" w:rsidRDefault="00CB1869" w:rsidP="00533BD4">
      <w:r>
        <w:separator/>
      </w:r>
    </w:p>
  </w:footnote>
  <w:footnote w:type="continuationSeparator" w:id="0">
    <w:p w:rsidR="00CB1869" w:rsidRDefault="00CB1869" w:rsidP="0053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CE"/>
    <w:rsid w:val="00074798"/>
    <w:rsid w:val="00117446"/>
    <w:rsid w:val="00430113"/>
    <w:rsid w:val="00456C30"/>
    <w:rsid w:val="00507B90"/>
    <w:rsid w:val="00533BD4"/>
    <w:rsid w:val="00673AE6"/>
    <w:rsid w:val="008714CE"/>
    <w:rsid w:val="00B42602"/>
    <w:rsid w:val="00CB1869"/>
    <w:rsid w:val="00E7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56E6D4A-EFBA-4F6F-B31E-2766B6E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BD4"/>
    <w:rPr>
      <w:sz w:val="18"/>
      <w:szCs w:val="18"/>
    </w:rPr>
  </w:style>
  <w:style w:type="character" w:styleId="a5">
    <w:name w:val="Hyperlink"/>
    <w:rsid w:val="00533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9&#26376;22&#26085;&#21069;&#25226;&#22635;&#22909;&#30340;&#30005;&#23376;&#34920;&#26684;&#21457;&#36865;&#21040;tayzxxtyz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5</cp:revision>
  <dcterms:created xsi:type="dcterms:W3CDTF">2023-09-04T01:25:00Z</dcterms:created>
  <dcterms:modified xsi:type="dcterms:W3CDTF">2023-09-06T01:56:00Z</dcterms:modified>
</cp:coreProperties>
</file>